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46DD0" w14:textId="0863A913" w:rsidR="3641B3FE" w:rsidRDefault="3641B3FE">
      <w:r w:rsidRPr="521CFF1E">
        <w:rPr>
          <w:sz w:val="24"/>
          <w:szCs w:val="24"/>
          <w:lang w:val="es"/>
        </w:rPr>
        <w:t xml:space="preserve">19 de </w:t>
      </w:r>
      <w:r w:rsidR="7EDEF7DB" w:rsidRPr="521CFF1E">
        <w:rPr>
          <w:sz w:val="24"/>
          <w:szCs w:val="24"/>
          <w:lang w:val="es"/>
        </w:rPr>
        <w:t>M</w:t>
      </w:r>
      <w:r w:rsidRPr="521CFF1E">
        <w:rPr>
          <w:sz w:val="24"/>
          <w:szCs w:val="24"/>
          <w:lang w:val="es"/>
        </w:rPr>
        <w:t>arzo de 2020</w:t>
      </w:r>
      <w:bookmarkStart w:id="0" w:name="_GoBack"/>
      <w:bookmarkEnd w:id="0"/>
    </w:p>
    <w:p w14:paraId="64840020" w14:textId="18D8A9DE" w:rsidR="3641B3FE" w:rsidRDefault="3641B3FE">
      <w:r w:rsidRPr="1C2D62D2">
        <w:rPr>
          <w:rFonts w:ascii="Times New Roman" w:eastAsia="Times New Roman" w:hAnsi="Times New Roman" w:cs="Times New Roman"/>
          <w:sz w:val="24"/>
          <w:szCs w:val="24"/>
        </w:rPr>
        <w:t xml:space="preserve"> </w:t>
      </w:r>
    </w:p>
    <w:p w14:paraId="1E5A39A4" w14:textId="425F5204" w:rsidR="3641B3FE" w:rsidRDefault="3641B3FE">
      <w:r w:rsidRPr="1C2D62D2">
        <w:rPr>
          <w:sz w:val="24"/>
          <w:szCs w:val="24"/>
          <w:lang w:val="es"/>
        </w:rPr>
        <w:t>Queridos padres,</w:t>
      </w:r>
    </w:p>
    <w:p w14:paraId="599AE7BB" w14:textId="11C7235E" w:rsidR="3641B3FE" w:rsidRDefault="3641B3FE" w:rsidP="1C2D62D2">
      <w:pPr>
        <w:spacing w:line="276" w:lineRule="auto"/>
      </w:pPr>
      <w:r w:rsidRPr="521CFF1E">
        <w:rPr>
          <w:rFonts w:ascii="Calibri" w:eastAsia="Calibri" w:hAnsi="Calibri" w:cs="Calibri"/>
          <w:sz w:val="24"/>
          <w:szCs w:val="24"/>
        </w:rPr>
        <w:t xml:space="preserve"> </w:t>
      </w:r>
      <w:r w:rsidRPr="521CFF1E">
        <w:rPr>
          <w:sz w:val="24"/>
          <w:szCs w:val="24"/>
          <w:lang w:val="es"/>
        </w:rPr>
        <w:t xml:space="preserve">¡Estamos encantados de presentarle nuestra experiencia de Aprendizaje Remoto!  Cada profesor ha creado un Google </w:t>
      </w:r>
      <w:proofErr w:type="spellStart"/>
      <w:r w:rsidRPr="521CFF1E">
        <w:rPr>
          <w:sz w:val="24"/>
          <w:szCs w:val="24"/>
          <w:lang w:val="es"/>
        </w:rPr>
        <w:t>Classroom</w:t>
      </w:r>
      <w:proofErr w:type="spellEnd"/>
      <w:r w:rsidRPr="521CFF1E">
        <w:rPr>
          <w:sz w:val="24"/>
          <w:szCs w:val="24"/>
          <w:lang w:val="es"/>
        </w:rPr>
        <w:t xml:space="preserve"> (classroom.google.com) y ya ha añadido a su hijo a este mundo virtual.  Para iniciar sesión, necesitará la </w:t>
      </w:r>
      <w:r w:rsidRPr="521CFF1E">
        <w:rPr>
          <w:b/>
          <w:bCs/>
          <w:sz w:val="24"/>
          <w:szCs w:val="24"/>
          <w:lang w:val="es"/>
        </w:rPr>
        <w:t>dirección de correo electrónico</w:t>
      </w:r>
      <w:r w:rsidRPr="521CFF1E">
        <w:rPr>
          <w:lang w:val="es"/>
        </w:rPr>
        <w:t xml:space="preserve"> de su HIJO que le envíe el profesor y la</w:t>
      </w:r>
      <w:r w:rsidRPr="521CFF1E">
        <w:rPr>
          <w:sz w:val="24"/>
          <w:szCs w:val="24"/>
          <w:lang w:val="es"/>
        </w:rPr>
        <w:t xml:space="preserve"> contraseña</w:t>
      </w:r>
      <w:r w:rsidRPr="521CFF1E">
        <w:rPr>
          <w:lang w:val="es"/>
        </w:rPr>
        <w:t xml:space="preserve"> </w:t>
      </w:r>
      <w:r w:rsidRPr="521CFF1E">
        <w:rPr>
          <w:b/>
          <w:bCs/>
          <w:sz w:val="24"/>
          <w:szCs w:val="24"/>
          <w:lang w:val="es"/>
        </w:rPr>
        <w:t xml:space="preserve"> Ps748123.  </w:t>
      </w:r>
      <w:r w:rsidRPr="521CFF1E">
        <w:rPr>
          <w:lang w:val="es"/>
        </w:rPr>
        <w:t xml:space="preserve"> </w:t>
      </w:r>
      <w:r w:rsidRPr="521CFF1E">
        <w:rPr>
          <w:sz w:val="24"/>
          <w:szCs w:val="24"/>
          <w:lang w:val="es"/>
        </w:rPr>
        <w:t>Hemos incluido instrucciones adjuntas a este mensaje para ayudarle a iniciar sesión. Necesitará un proveedor de servicios de Internet (</w:t>
      </w:r>
      <w:proofErr w:type="spellStart"/>
      <w:r w:rsidRPr="521CFF1E">
        <w:rPr>
          <w:sz w:val="24"/>
          <w:szCs w:val="24"/>
          <w:lang w:val="es"/>
        </w:rPr>
        <w:t>WiFi</w:t>
      </w:r>
      <w:proofErr w:type="spellEnd"/>
      <w:r w:rsidRPr="521CFF1E">
        <w:rPr>
          <w:sz w:val="24"/>
          <w:szCs w:val="24"/>
          <w:lang w:val="es"/>
        </w:rPr>
        <w:t>) para conectarse.</w:t>
      </w:r>
      <w:r w:rsidRPr="521CFF1E">
        <w:rPr>
          <w:lang w:val="es"/>
        </w:rPr>
        <w:t xml:space="preserve"> </w:t>
      </w:r>
      <w:proofErr w:type="spellStart"/>
      <w:r w:rsidRPr="521CFF1E">
        <w:rPr>
          <w:color w:val="000000" w:themeColor="text1"/>
          <w:sz w:val="24"/>
          <w:szCs w:val="24"/>
          <w:lang w:val="es"/>
        </w:rPr>
        <w:t>Charter</w:t>
      </w:r>
      <w:proofErr w:type="spellEnd"/>
      <w:r w:rsidRPr="521CFF1E">
        <w:rPr>
          <w:color w:val="000000" w:themeColor="text1"/>
          <w:sz w:val="24"/>
          <w:szCs w:val="24"/>
          <w:lang w:val="es"/>
        </w:rPr>
        <w:t xml:space="preserve"> </w:t>
      </w:r>
      <w:proofErr w:type="spellStart"/>
      <w:r w:rsidRPr="521CFF1E">
        <w:rPr>
          <w:color w:val="000000" w:themeColor="text1"/>
          <w:sz w:val="24"/>
          <w:szCs w:val="24"/>
          <w:lang w:val="es"/>
        </w:rPr>
        <w:t>Communications</w:t>
      </w:r>
      <w:proofErr w:type="spellEnd"/>
      <w:r w:rsidRPr="521CFF1E">
        <w:rPr>
          <w:color w:val="000000" w:themeColor="text1"/>
          <w:sz w:val="24"/>
          <w:szCs w:val="24"/>
          <w:lang w:val="es"/>
        </w:rPr>
        <w:t xml:space="preserve"> ofrece acceso gratuito a </w:t>
      </w:r>
      <w:proofErr w:type="spellStart"/>
      <w:r w:rsidRPr="521CFF1E">
        <w:rPr>
          <w:color w:val="000000" w:themeColor="text1"/>
          <w:sz w:val="24"/>
          <w:szCs w:val="24"/>
          <w:lang w:val="es"/>
        </w:rPr>
        <w:t>Spectrum</w:t>
      </w:r>
      <w:proofErr w:type="spellEnd"/>
      <w:r w:rsidRPr="521CFF1E">
        <w:rPr>
          <w:color w:val="000000" w:themeColor="text1"/>
          <w:sz w:val="24"/>
          <w:szCs w:val="24"/>
          <w:lang w:val="es"/>
        </w:rPr>
        <w:t xml:space="preserve"> </w:t>
      </w:r>
      <w:proofErr w:type="spellStart"/>
      <w:r w:rsidRPr="521CFF1E">
        <w:rPr>
          <w:color w:val="000000" w:themeColor="text1"/>
          <w:sz w:val="24"/>
          <w:szCs w:val="24"/>
          <w:lang w:val="es"/>
        </w:rPr>
        <w:t>Broadband</w:t>
      </w:r>
      <w:proofErr w:type="spellEnd"/>
      <w:r w:rsidRPr="521CFF1E">
        <w:rPr>
          <w:color w:val="000000" w:themeColor="text1"/>
          <w:sz w:val="24"/>
          <w:szCs w:val="24"/>
          <w:lang w:val="es"/>
        </w:rPr>
        <w:t xml:space="preserve"> y </w:t>
      </w:r>
      <w:proofErr w:type="spellStart"/>
      <w:r w:rsidRPr="521CFF1E">
        <w:rPr>
          <w:color w:val="000000" w:themeColor="text1"/>
          <w:sz w:val="24"/>
          <w:szCs w:val="24"/>
          <w:lang w:val="es"/>
        </w:rPr>
        <w:t>Wi</w:t>
      </w:r>
      <w:proofErr w:type="spellEnd"/>
      <w:r w:rsidRPr="521CFF1E">
        <w:rPr>
          <w:color w:val="000000" w:themeColor="text1"/>
          <w:sz w:val="24"/>
          <w:szCs w:val="24"/>
          <w:lang w:val="es"/>
        </w:rPr>
        <w:t xml:space="preserve">-Fi durante 60 días para los nuevos hogares de K-12 y estudiantes universitarios. Para obtener más información, visite </w:t>
      </w:r>
      <w:r w:rsidRPr="521CFF1E">
        <w:rPr>
          <w:lang w:val="es"/>
        </w:rPr>
        <w:t xml:space="preserve"> </w:t>
      </w:r>
      <w:hyperlink r:id="rId5">
        <w:r w:rsidRPr="521CFF1E">
          <w:rPr>
            <w:rStyle w:val="Hyperlink"/>
            <w:color w:val="0000FF"/>
            <w:sz w:val="24"/>
            <w:szCs w:val="24"/>
            <w:lang w:val="es"/>
          </w:rPr>
          <w:t>https://corporate.charter.com/newsroom/charter-to-offer-free-access-to-spectrum-broadband-and-wifi-for-60-days-for-new-K12-and-college-student-households-and-more</w:t>
        </w:r>
      </w:hyperlink>
      <w:r w:rsidRPr="521CFF1E">
        <w:rPr>
          <w:color w:val="0000FF"/>
          <w:sz w:val="24"/>
          <w:szCs w:val="24"/>
          <w:u w:val="single"/>
          <w:lang w:val="es"/>
        </w:rPr>
        <w:t xml:space="preserve">. Para inscribirse llame al 1-844-488-8395. </w:t>
      </w:r>
    </w:p>
    <w:p w14:paraId="4690D378" w14:textId="4B41B651" w:rsidR="3641B3FE" w:rsidRDefault="3641B3FE" w:rsidP="521CFF1E">
      <w:pPr>
        <w:spacing w:line="276" w:lineRule="auto"/>
        <w:rPr>
          <w:color w:val="000000" w:themeColor="text1"/>
          <w:sz w:val="24"/>
          <w:szCs w:val="24"/>
          <w:lang w:val="es"/>
        </w:rPr>
      </w:pPr>
      <w:r w:rsidRPr="521CFF1E">
        <w:rPr>
          <w:color w:val="000000" w:themeColor="text1"/>
          <w:sz w:val="24"/>
          <w:szCs w:val="24"/>
          <w:lang w:val="es"/>
        </w:rPr>
        <w:t>Aunque el aprendizaje remoto no comienza hasta el lunes</w:t>
      </w:r>
      <w:r w:rsidRPr="521CFF1E">
        <w:rPr>
          <w:color w:val="000000" w:themeColor="text1"/>
          <w:sz w:val="24"/>
          <w:szCs w:val="24"/>
          <w:vertAlign w:val="superscript"/>
          <w:lang w:val="es"/>
        </w:rPr>
        <w:t>23</w:t>
      </w:r>
      <w:r w:rsidRPr="521CFF1E">
        <w:rPr>
          <w:lang w:val="es"/>
        </w:rPr>
        <w:t>de</w:t>
      </w:r>
      <w:r w:rsidR="104349C7" w:rsidRPr="521CFF1E">
        <w:rPr>
          <w:lang w:val="es"/>
        </w:rPr>
        <w:t xml:space="preserve"> </w:t>
      </w:r>
      <w:r w:rsidRPr="521CFF1E">
        <w:rPr>
          <w:color w:val="000000" w:themeColor="text1"/>
          <w:sz w:val="24"/>
          <w:szCs w:val="24"/>
          <w:lang w:val="es"/>
        </w:rPr>
        <w:t>marzo, intente iniciar sesión el viernes 20 de marzo.  Si tiene dificultades, envíe un correo electrónico al maestro de su hijo para obtener ayuda adicional.  A partir del lunes, los maestros publicarán lecciones diarias, videos y tareas.  Los maestros estarán disponibles para las familias durante el horario de</w:t>
      </w:r>
      <w:r w:rsidR="263E1090" w:rsidRPr="521CFF1E">
        <w:rPr>
          <w:color w:val="000000" w:themeColor="text1"/>
          <w:sz w:val="24"/>
          <w:szCs w:val="24"/>
          <w:lang w:val="es"/>
        </w:rPr>
        <w:t xml:space="preserve">      </w:t>
      </w:r>
      <w:r w:rsidRPr="521CFF1E">
        <w:rPr>
          <w:color w:val="000000" w:themeColor="text1"/>
          <w:sz w:val="24"/>
          <w:szCs w:val="24"/>
          <w:lang w:val="es"/>
        </w:rPr>
        <w:t xml:space="preserve"> 8:50 am – 2:20 pm. Tenga en cuenta que la hora del almuerzo del maestro será de 11:30 am -12:20 pm.  La asistencia se realizará diariamente durante las horas de instrucción, por lo que es importante que los estudiantes se registren y completen las tareas de manera oportuna. Si los estudiantes no pueden completar el trabajo antes de la fecha de vencimiento, comuníquese con el maestro de su hijo. </w:t>
      </w:r>
    </w:p>
    <w:p w14:paraId="2B8E5CFD" w14:textId="38B11DA5" w:rsidR="3641B3FE" w:rsidRDefault="3641B3FE" w:rsidP="1C2D62D2">
      <w:pPr>
        <w:spacing w:line="276" w:lineRule="auto"/>
      </w:pPr>
      <w:r w:rsidRPr="1C2D62D2">
        <w:rPr>
          <w:color w:val="000000" w:themeColor="text1"/>
          <w:sz w:val="24"/>
          <w:szCs w:val="24"/>
          <w:lang w:val="es"/>
        </w:rPr>
        <w:t xml:space="preserve">Le pedimos que continúe revisando periódicamente su correo electrónico, </w:t>
      </w:r>
      <w:proofErr w:type="spellStart"/>
      <w:r w:rsidRPr="1C2D62D2">
        <w:rPr>
          <w:color w:val="000000" w:themeColor="text1"/>
          <w:sz w:val="24"/>
          <w:szCs w:val="24"/>
          <w:lang w:val="es"/>
        </w:rPr>
        <w:t>R</w:t>
      </w:r>
      <w:r w:rsidR="11EBCA4A" w:rsidRPr="1C2D62D2">
        <w:rPr>
          <w:color w:val="000000" w:themeColor="text1"/>
          <w:sz w:val="24"/>
          <w:szCs w:val="24"/>
          <w:lang w:val="es"/>
        </w:rPr>
        <w:t>emind</w:t>
      </w:r>
      <w:proofErr w:type="spellEnd"/>
      <w:r w:rsidRPr="1C2D62D2">
        <w:rPr>
          <w:color w:val="000000" w:themeColor="text1"/>
          <w:sz w:val="24"/>
          <w:szCs w:val="24"/>
          <w:lang w:val="es"/>
        </w:rPr>
        <w:t xml:space="preserve"> 101 mensajes, </w:t>
      </w:r>
      <w:proofErr w:type="spellStart"/>
      <w:r w:rsidRPr="1C2D62D2">
        <w:rPr>
          <w:color w:val="000000" w:themeColor="text1"/>
          <w:sz w:val="24"/>
          <w:szCs w:val="24"/>
          <w:lang w:val="es"/>
        </w:rPr>
        <w:t>Class</w:t>
      </w:r>
      <w:proofErr w:type="spellEnd"/>
      <w:r w:rsidRPr="1C2D62D2">
        <w:rPr>
          <w:color w:val="000000" w:themeColor="text1"/>
          <w:sz w:val="24"/>
          <w:szCs w:val="24"/>
          <w:lang w:val="es"/>
        </w:rPr>
        <w:t xml:space="preserve"> </w:t>
      </w:r>
      <w:proofErr w:type="spellStart"/>
      <w:r w:rsidRPr="1C2D62D2">
        <w:rPr>
          <w:color w:val="000000" w:themeColor="text1"/>
          <w:sz w:val="24"/>
          <w:szCs w:val="24"/>
          <w:lang w:val="es"/>
        </w:rPr>
        <w:t>Dojo</w:t>
      </w:r>
      <w:proofErr w:type="spellEnd"/>
      <w:r w:rsidRPr="1C2D62D2">
        <w:rPr>
          <w:color w:val="000000" w:themeColor="text1"/>
          <w:sz w:val="24"/>
          <w:szCs w:val="24"/>
          <w:lang w:val="es"/>
        </w:rPr>
        <w:t xml:space="preserve"> y nuestro sitio web </w:t>
      </w:r>
      <w:hyperlink r:id="rId6">
        <w:r w:rsidRPr="1C2D62D2">
          <w:rPr>
            <w:rStyle w:val="Hyperlink"/>
            <w:color w:val="5F5F5F"/>
            <w:sz w:val="24"/>
            <w:szCs w:val="24"/>
            <w:lang w:val="es"/>
          </w:rPr>
          <w:t>www.ps748scholars.com</w:t>
        </w:r>
      </w:hyperlink>
      <w:r>
        <w:rPr>
          <w:lang w:val="es"/>
        </w:rPr>
        <w:t xml:space="preserve"> </w:t>
      </w:r>
      <w:r w:rsidRPr="1C2D62D2">
        <w:rPr>
          <w:color w:val="000000" w:themeColor="text1"/>
          <w:sz w:val="24"/>
          <w:szCs w:val="24"/>
          <w:lang w:val="es"/>
        </w:rPr>
        <w:t xml:space="preserve"> para obtener información adicional.  Aunque estos son tiempos muy difíciles, esperamos que te consueles al saber que nuestra familia PS 748 está aquí para ti en cada paso del camino.  ¡Estamos comprometidos a garantizar que la instrucción de su hijo continúe y estamos emocionados de conectarnos virtualmente el lunes! Si tiene alguna pregunta adicional, póngase en contacto con la Sra. Salerno (</w:t>
      </w:r>
      <w:hyperlink r:id="rId7">
        <w:r w:rsidRPr="1C2D62D2">
          <w:rPr>
            <w:rStyle w:val="Hyperlink"/>
            <w:color w:val="5F5F5F"/>
            <w:sz w:val="24"/>
            <w:szCs w:val="24"/>
            <w:lang w:val="es"/>
          </w:rPr>
          <w:t>DSalerno4@schools.nyc.gov</w:t>
        </w:r>
      </w:hyperlink>
      <w:r w:rsidRPr="1C2D62D2">
        <w:rPr>
          <w:color w:val="000000" w:themeColor="text1"/>
          <w:sz w:val="24"/>
          <w:szCs w:val="24"/>
          <w:lang w:val="es"/>
        </w:rPr>
        <w:t xml:space="preserve">).   </w:t>
      </w:r>
    </w:p>
    <w:p w14:paraId="1A2A824F" w14:textId="3F20CFCD" w:rsidR="3641B3FE" w:rsidRDefault="3641B3FE">
      <w:r w:rsidRPr="521CFF1E">
        <w:rPr>
          <w:rFonts w:ascii="Times New Roman" w:eastAsia="Times New Roman" w:hAnsi="Times New Roman" w:cs="Times New Roman"/>
          <w:sz w:val="24"/>
          <w:szCs w:val="24"/>
        </w:rPr>
        <w:t xml:space="preserve"> </w:t>
      </w:r>
      <w:r w:rsidRPr="521CFF1E">
        <w:rPr>
          <w:sz w:val="24"/>
          <w:szCs w:val="24"/>
          <w:lang w:val="es"/>
        </w:rPr>
        <w:t>Planificación estratégica para el éxito de todos los estudiantes,</w:t>
      </w:r>
    </w:p>
    <w:p w14:paraId="50191CDF" w14:textId="448703B2" w:rsidR="3641B3FE" w:rsidRDefault="3641B3FE">
      <w:r w:rsidRPr="1C2D62D2">
        <w:rPr>
          <w:rFonts w:ascii="Times New Roman" w:eastAsia="Times New Roman" w:hAnsi="Times New Roman" w:cs="Times New Roman"/>
          <w:sz w:val="24"/>
          <w:szCs w:val="24"/>
        </w:rPr>
        <w:t xml:space="preserve"> </w:t>
      </w:r>
    </w:p>
    <w:p w14:paraId="6A439AAE" w14:textId="364B862B" w:rsidR="3641B3FE" w:rsidRDefault="3641B3FE">
      <w:proofErr w:type="spellStart"/>
      <w:r w:rsidRPr="1C2D62D2">
        <w:rPr>
          <w:sz w:val="24"/>
          <w:szCs w:val="24"/>
          <w:lang w:val="es"/>
        </w:rPr>
        <w:t>Ursula</w:t>
      </w:r>
      <w:proofErr w:type="spellEnd"/>
      <w:r w:rsidRPr="1C2D62D2">
        <w:rPr>
          <w:sz w:val="24"/>
          <w:szCs w:val="24"/>
          <w:lang w:val="es"/>
        </w:rPr>
        <w:t xml:space="preserve"> </w:t>
      </w:r>
      <w:proofErr w:type="spellStart"/>
      <w:r w:rsidRPr="1C2D62D2">
        <w:rPr>
          <w:sz w:val="24"/>
          <w:szCs w:val="24"/>
          <w:lang w:val="es"/>
        </w:rPr>
        <w:t>Annio</w:t>
      </w:r>
      <w:proofErr w:type="spellEnd"/>
    </w:p>
    <w:p w14:paraId="34EBF91C" w14:textId="5A38DA87" w:rsidR="3641B3FE" w:rsidRDefault="3641B3FE">
      <w:r w:rsidRPr="1C2D62D2">
        <w:rPr>
          <w:sz w:val="24"/>
          <w:szCs w:val="24"/>
          <w:lang w:val="es"/>
        </w:rPr>
        <w:t>Director fundador</w:t>
      </w:r>
    </w:p>
    <w:p w14:paraId="2619D1E8" w14:textId="7FC98DB2" w:rsidR="1C2D62D2" w:rsidRDefault="1C2D62D2" w:rsidP="1C2D62D2">
      <w:pPr>
        <w:rPr>
          <w:rFonts w:ascii="Times New Roman" w:eastAsia="Times New Roman" w:hAnsi="Times New Roman" w:cs="Times New Roman"/>
          <w:sz w:val="24"/>
          <w:szCs w:val="24"/>
        </w:rPr>
      </w:pPr>
    </w:p>
    <w:sectPr w:rsidR="1C2D6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08B8C7"/>
    <w:rsid w:val="00775BBA"/>
    <w:rsid w:val="104349C7"/>
    <w:rsid w:val="11EBCA4A"/>
    <w:rsid w:val="18F4EBBE"/>
    <w:rsid w:val="1C2D62D2"/>
    <w:rsid w:val="1E76E501"/>
    <w:rsid w:val="263E1090"/>
    <w:rsid w:val="2B6C38A5"/>
    <w:rsid w:val="3641B3FE"/>
    <w:rsid w:val="36980014"/>
    <w:rsid w:val="4308B8C7"/>
    <w:rsid w:val="521CFF1E"/>
    <w:rsid w:val="527C7F30"/>
    <w:rsid w:val="6CE7C047"/>
    <w:rsid w:val="7EDEF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alerno4@schools.ny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s748scholars.com/" TargetMode="External"/><Relationship Id="rId5" Type="http://schemas.openxmlformats.org/officeDocument/2006/relationships/hyperlink" Target="https://nam01.safelinks.protection.outlook.com/?url=https%3A%2F%2Fcorporate.charter.com%2Fnewsroom%2Fcharter-to-offer-free-access-to-spectrum-broadband-and-wifi-for-60-days-for-new-K12-and-college-student-households-and-more&amp;data=02%7C01%7CJGuido2%40schools.nyc.gov%7C71b290332f3d45fab9c908d7cb75b3fd%7C18492cb7ef45456185710c42e5f7ac07%7C0%7C0%7C637201578695716846&amp;sdata=kO67GQYCUFmQT01WnFh9pVL60ZI9aQP6dGzFA3ZWXI0%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Salerno Donna</dc:creator>
  <cp:lastModifiedBy>New York City Department of Education</cp:lastModifiedBy>
  <cp:revision>2</cp:revision>
  <dcterms:created xsi:type="dcterms:W3CDTF">2020-03-19T16:01:00Z</dcterms:created>
  <dcterms:modified xsi:type="dcterms:W3CDTF">2020-03-19T16:01:00Z</dcterms:modified>
</cp:coreProperties>
</file>